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  <w:r w:rsidR="00D40A18">
        <w:rPr>
          <w:rFonts w:asciiTheme="majorHAnsi" w:hAnsiTheme="majorHAnsi" w:cs="David"/>
          <w:b/>
          <w:sz w:val="28"/>
          <w:szCs w:val="28"/>
        </w:rPr>
        <w:t xml:space="preserve"> 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Michelle </w:t>
      </w:r>
      <w:proofErr w:type="spellStart"/>
      <w:r>
        <w:rPr>
          <w:rFonts w:asciiTheme="majorHAnsi" w:hAnsiTheme="majorHAnsi" w:cs="David"/>
          <w:b/>
          <w:color w:val="FF0000"/>
          <w:sz w:val="24"/>
          <w:szCs w:val="24"/>
        </w:rPr>
        <w:t>Heylens</w:t>
      </w:r>
      <w:proofErr w:type="spellEnd"/>
    </w:p>
    <w:p w:rsidR="00CF5927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Language Arts I (9</w:t>
      </w:r>
      <w:r w:rsidRPr="00CF5927">
        <w:rPr>
          <w:rFonts w:asciiTheme="majorHAnsi" w:hAnsiTheme="majorHAnsi" w:cs="David"/>
          <w:b/>
          <w:color w:val="FF0000"/>
          <w:sz w:val="24"/>
          <w:szCs w:val="24"/>
          <w:vertAlign w:val="superscript"/>
        </w:rPr>
        <w:t>th</w:t>
      </w: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Grade)</w:t>
      </w:r>
    </w:p>
    <w:p w:rsidR="00CF5927" w:rsidRPr="00A64C29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Learning Style Discovery Lesson – November 24, 2009</w:t>
      </w: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A64C29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 </w:t>
      </w:r>
    </w:p>
    <w:p w:rsidR="00815D41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1. </w:t>
      </w:r>
      <w:r>
        <w:rPr>
          <w:rFonts w:asciiTheme="majorHAnsi" w:hAnsiTheme="majorHAnsi" w:cs="David"/>
          <w:b/>
          <w:color w:val="FF0000"/>
          <w:sz w:val="24"/>
          <w:szCs w:val="24"/>
        </w:rPr>
        <w:tab/>
        <w:t xml:space="preserve">I can list my learning strengths.  </w:t>
      </w:r>
    </w:p>
    <w:p w:rsidR="00CF5927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CF5927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2.</w:t>
      </w:r>
      <w:r>
        <w:rPr>
          <w:rFonts w:asciiTheme="majorHAnsi" w:hAnsiTheme="majorHAnsi" w:cs="David"/>
          <w:b/>
          <w:color w:val="FF0000"/>
          <w:sz w:val="24"/>
          <w:szCs w:val="24"/>
        </w:rPr>
        <w:tab/>
        <w:t>I can identify which group I belong in based on my learning style.</w:t>
      </w:r>
    </w:p>
    <w:p w:rsidR="00CF5927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CF5927" w:rsidRPr="00A64C29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3.</w:t>
      </w:r>
      <w:r>
        <w:rPr>
          <w:rFonts w:asciiTheme="majorHAnsi" w:hAnsiTheme="majorHAnsi" w:cs="David"/>
          <w:b/>
          <w:color w:val="FF0000"/>
          <w:sz w:val="24"/>
          <w:szCs w:val="24"/>
        </w:rPr>
        <w:tab/>
        <w:t>I can explain how I learn best.</w:t>
      </w: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A64C29" w:rsidRPr="00A64C29" w:rsidRDefault="00251CE2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1.</w:t>
      </w:r>
      <w:r>
        <w:rPr>
          <w:rFonts w:asciiTheme="majorHAnsi" w:hAnsiTheme="majorHAnsi" w:cs="David"/>
          <w:b/>
          <w:color w:val="FF0000"/>
          <w:sz w:val="24"/>
          <w:szCs w:val="24"/>
        </w:rPr>
        <w:tab/>
        <w:t>Students can make a list of their strengths and weaknesses.</w:t>
      </w: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A64C29" w:rsidRDefault="00251CE2" w:rsidP="00306436">
      <w:pPr>
        <w:pBdr>
          <w:bottom w:val="single" w:sz="4" w:space="1" w:color="auto"/>
        </w:pBdr>
        <w:spacing w:after="0" w:line="240" w:lineRule="auto"/>
        <w:ind w:left="720" w:hanging="720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2.</w:t>
      </w:r>
      <w:r>
        <w:rPr>
          <w:rFonts w:asciiTheme="majorHAnsi" w:hAnsiTheme="majorHAnsi" w:cs="David"/>
          <w:b/>
          <w:color w:val="FF0000"/>
          <w:sz w:val="24"/>
          <w:szCs w:val="24"/>
        </w:rPr>
        <w:tab/>
      </w:r>
      <w:proofErr w:type="gramStart"/>
      <w:r>
        <w:rPr>
          <w:rFonts w:asciiTheme="majorHAnsi" w:hAnsiTheme="majorHAnsi" w:cs="David"/>
          <w:b/>
          <w:color w:val="FF0000"/>
          <w:sz w:val="24"/>
          <w:szCs w:val="24"/>
        </w:rPr>
        <w:t>By</w:t>
      </w:r>
      <w:proofErr w:type="gramEnd"/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the end of class, students will get into their learning style groups</w:t>
      </w:r>
      <w:r w:rsidR="00306436">
        <w:rPr>
          <w:rFonts w:asciiTheme="majorHAnsi" w:hAnsiTheme="majorHAnsi" w:cs="David"/>
          <w:b/>
          <w:color w:val="FF0000"/>
          <w:sz w:val="24"/>
          <w:szCs w:val="24"/>
        </w:rPr>
        <w:t xml:space="preserve"> and evaluate why they learn the way they do</w:t>
      </w:r>
      <w:r>
        <w:rPr>
          <w:rFonts w:asciiTheme="majorHAnsi" w:hAnsiTheme="majorHAnsi" w:cs="David"/>
          <w:b/>
          <w:color w:val="FF0000"/>
          <w:sz w:val="24"/>
          <w:szCs w:val="24"/>
        </w:rPr>
        <w:t>.</w:t>
      </w: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306436" w:rsidRDefault="00306436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306436" w:rsidRDefault="00306436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lastRenderedPageBreak/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A64C29" w:rsidRDefault="00A64C29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A64C29" w:rsidRPr="00A64C29" w:rsidRDefault="00A64C29" w:rsidP="00815D41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>Learning Plan:</w:t>
      </w:r>
    </w:p>
    <w:p w:rsidR="00251CE2" w:rsidRDefault="00A64C29" w:rsidP="00A64C29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251CE2">
        <w:rPr>
          <w:rFonts w:asciiTheme="majorHAnsi" w:hAnsiTheme="majorHAnsi" w:cs="David"/>
          <w:b/>
          <w:color w:val="FF0000"/>
          <w:sz w:val="24"/>
          <w:szCs w:val="24"/>
        </w:rPr>
        <w:t>Students will try to identify the items on the projector (beach ball, clipboard, microscope, and puppy).</w:t>
      </w:r>
    </w:p>
    <w:p w:rsidR="00251CE2" w:rsidRDefault="00251CE2" w:rsidP="00251CE2">
      <w:pPr>
        <w:pStyle w:val="ListParagraph"/>
        <w:numPr>
          <w:ilvl w:val="1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They will list characteristics of each of these items.</w:t>
      </w:r>
    </w:p>
    <w:p w:rsidR="00251CE2" w:rsidRDefault="00251CE2" w:rsidP="00251CE2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As a class, we will try to make comparisons between the items and learning.  </w:t>
      </w:r>
    </w:p>
    <w:p w:rsidR="00251CE2" w:rsidRDefault="00251CE2" w:rsidP="00251CE2">
      <w:pPr>
        <w:pStyle w:val="ListParagraph"/>
        <w:numPr>
          <w:ilvl w:val="1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What characteristics might a student that is “like” one of these objects have?</w:t>
      </w:r>
    </w:p>
    <w:p w:rsidR="00251CE2" w:rsidRDefault="00251CE2" w:rsidP="00251CE2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Students will join the group that they think fits them best.  </w:t>
      </w:r>
    </w:p>
    <w:p w:rsidR="00251CE2" w:rsidRDefault="00251CE2" w:rsidP="00251CE2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I will make adjustments and give a brief explanation of each group.</w:t>
      </w:r>
    </w:p>
    <w:p w:rsidR="00251CE2" w:rsidRDefault="00251CE2" w:rsidP="00251CE2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Students will next look at the different learning styles.  </w:t>
      </w:r>
    </w:p>
    <w:p w:rsidR="00251CE2" w:rsidRDefault="00251CE2" w:rsidP="00251CE2">
      <w:pPr>
        <w:pStyle w:val="ListParagraph"/>
        <w:numPr>
          <w:ilvl w:val="1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They will raise their hands if they fit into a particular group.</w:t>
      </w:r>
    </w:p>
    <w:p w:rsidR="00A64C29" w:rsidRDefault="00251CE2" w:rsidP="00251CE2">
      <w:pPr>
        <w:pStyle w:val="ListParagraph"/>
        <w:numPr>
          <w:ilvl w:val="1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We will talk about how they are smart.  </w:t>
      </w:r>
    </w:p>
    <w:p w:rsidR="00251CE2" w:rsidRDefault="00251CE2" w:rsidP="00251CE2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With the remaining class time, they will look again at their list of strengths and weaknesses and see if they can identify why they learn the way they do.</w:t>
      </w:r>
    </w:p>
    <w:p w:rsidR="00251CE2" w:rsidRPr="00251CE2" w:rsidRDefault="00251CE2" w:rsidP="00251CE2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815D41"/>
    <w:rsid w:val="001A2E2C"/>
    <w:rsid w:val="00251CE2"/>
    <w:rsid w:val="00306436"/>
    <w:rsid w:val="00742F9C"/>
    <w:rsid w:val="008047F5"/>
    <w:rsid w:val="00815D41"/>
    <w:rsid w:val="00927B16"/>
    <w:rsid w:val="00A64C29"/>
    <w:rsid w:val="00CF5927"/>
    <w:rsid w:val="00D40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 Heylens</dc:creator>
  <cp:lastModifiedBy>HeylensMi</cp:lastModifiedBy>
  <cp:revision>3</cp:revision>
  <dcterms:created xsi:type="dcterms:W3CDTF">2009-11-23T15:56:00Z</dcterms:created>
  <dcterms:modified xsi:type="dcterms:W3CDTF">2009-11-23T16:02:00Z</dcterms:modified>
</cp:coreProperties>
</file>